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17.06.2026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Gerüstarbeiten - Neubau einer 8-gruppigen Kindertagesstätte in Nalbach-Piesbach</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